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1016A3" w14:textId="3F162395" w:rsidR="0056713D" w:rsidRPr="001E4CEA" w:rsidRDefault="0056713D" w:rsidP="0056713D">
      <w:pPr>
        <w:rPr>
          <w:rFonts w:asciiTheme="minorHAnsi" w:hAnsiTheme="minorHAnsi" w:cstheme="minorHAnsi"/>
          <w:b/>
          <w:bCs/>
          <w:sz w:val="28"/>
          <w:szCs w:val="28"/>
        </w:rPr>
      </w:pPr>
      <w:r w:rsidRPr="001E4CEA">
        <w:rPr>
          <w:rFonts w:asciiTheme="minorHAnsi" w:hAnsiTheme="minorHAnsi" w:cstheme="minorHAnsi"/>
          <w:b/>
          <w:bCs/>
          <w:sz w:val="28"/>
          <w:szCs w:val="28"/>
        </w:rPr>
        <w:t xml:space="preserve">Waikato </w:t>
      </w:r>
      <w:r>
        <w:rPr>
          <w:rFonts w:asciiTheme="minorHAnsi" w:hAnsiTheme="minorHAnsi" w:cstheme="minorHAnsi"/>
          <w:b/>
          <w:bCs/>
          <w:sz w:val="28"/>
          <w:szCs w:val="28"/>
        </w:rPr>
        <w:t>Household</w:t>
      </w:r>
      <w:r w:rsidRPr="001E4CEA">
        <w:rPr>
          <w:rFonts w:asciiTheme="minorHAnsi" w:hAnsiTheme="minorHAnsi" w:cstheme="minorHAnsi"/>
          <w:b/>
          <w:bCs/>
          <w:sz w:val="28"/>
          <w:szCs w:val="28"/>
        </w:rPr>
        <w:t xml:space="preserve"> Projections at TA Level</w:t>
      </w:r>
    </w:p>
    <w:p w14:paraId="4B415CE1" w14:textId="08350871" w:rsidR="0056713D" w:rsidRPr="001E4CEA" w:rsidRDefault="0056713D" w:rsidP="0056713D">
      <w:pPr>
        <w:rPr>
          <w:rFonts w:asciiTheme="minorHAnsi" w:hAnsiTheme="minorHAnsi" w:cstheme="minorHAnsi"/>
          <w:b/>
          <w:bCs/>
          <w:sz w:val="28"/>
          <w:szCs w:val="28"/>
        </w:rPr>
      </w:pPr>
      <w:r>
        <w:rPr>
          <w:rFonts w:asciiTheme="minorHAnsi" w:hAnsiTheme="minorHAnsi" w:cstheme="minorHAnsi"/>
          <w:b/>
          <w:bCs/>
          <w:sz w:val="28"/>
          <w:szCs w:val="28"/>
        </w:rPr>
        <w:t>Background notes</w:t>
      </w:r>
    </w:p>
    <w:p w14:paraId="259512B6" w14:textId="0D8B553C" w:rsidR="0056713D" w:rsidRPr="001E4CEA" w:rsidRDefault="0056713D" w:rsidP="0056713D">
      <w:pPr>
        <w:rPr>
          <w:rFonts w:asciiTheme="minorHAnsi" w:hAnsiTheme="minorHAnsi" w:cstheme="minorHAnsi"/>
        </w:rPr>
      </w:pPr>
      <w:r w:rsidRPr="001E4CEA">
        <w:rPr>
          <w:rFonts w:asciiTheme="minorHAnsi" w:hAnsiTheme="minorHAnsi" w:cstheme="minorHAnsi"/>
        </w:rPr>
        <w:t xml:space="preserve">Michael Cameron, </w:t>
      </w:r>
      <w:r>
        <w:rPr>
          <w:rFonts w:asciiTheme="minorHAnsi" w:hAnsiTheme="minorHAnsi" w:cstheme="minorHAnsi"/>
        </w:rPr>
        <w:t>19 February</w:t>
      </w:r>
      <w:r w:rsidRPr="001E4CEA">
        <w:rPr>
          <w:rFonts w:asciiTheme="minorHAnsi" w:hAnsiTheme="minorHAnsi" w:cstheme="minorHAnsi"/>
        </w:rPr>
        <w:t xml:space="preserve"> 2021</w:t>
      </w:r>
    </w:p>
    <w:p w14:paraId="76F139B2" w14:textId="75918594" w:rsidR="00983DE1" w:rsidRDefault="00983DE1"/>
    <w:p w14:paraId="41E6A182" w14:textId="77777777" w:rsidR="008979E3" w:rsidRDefault="008979E3" w:rsidP="008979E3">
      <w:pPr>
        <w:rPr>
          <w:rFonts w:eastAsia="Times New Roman"/>
          <w:sz w:val="24"/>
          <w:szCs w:val="24"/>
        </w:rPr>
      </w:pPr>
      <w:r>
        <w:rPr>
          <w:rFonts w:eastAsia="Times New Roman"/>
          <w:sz w:val="24"/>
          <w:szCs w:val="24"/>
        </w:rPr>
        <w:t>A few notes:</w:t>
      </w:r>
    </w:p>
    <w:p w14:paraId="47CEDA28" w14:textId="53B90886" w:rsidR="008979E3" w:rsidRDefault="008979E3" w:rsidP="008979E3">
      <w:pPr>
        <w:pStyle w:val="ListParagraph"/>
        <w:numPr>
          <w:ilvl w:val="0"/>
          <w:numId w:val="4"/>
        </w:numPr>
        <w:rPr>
          <w:rFonts w:eastAsia="Times New Roman"/>
          <w:sz w:val="24"/>
          <w:szCs w:val="24"/>
        </w:rPr>
      </w:pPr>
      <w:r w:rsidRPr="008979E3">
        <w:rPr>
          <w:rFonts w:eastAsia="Times New Roman"/>
          <w:sz w:val="24"/>
          <w:szCs w:val="24"/>
        </w:rPr>
        <w:t>Stats NZ rates the quality of subnational family and household data from the 2018 Census as 'moderate'. They have assessed data quality only down to the regional level, and the data quality at the TA level is likely to be lower. However, this is still the best data available to us on families and households.</w:t>
      </w:r>
    </w:p>
    <w:p w14:paraId="7C88D4DE" w14:textId="77777777" w:rsidR="008979E3" w:rsidRPr="008979E3" w:rsidRDefault="008979E3" w:rsidP="008979E3">
      <w:pPr>
        <w:pStyle w:val="ListParagraph"/>
        <w:ind w:left="360"/>
        <w:rPr>
          <w:rFonts w:eastAsia="Times New Roman"/>
          <w:sz w:val="24"/>
          <w:szCs w:val="24"/>
        </w:rPr>
      </w:pPr>
    </w:p>
    <w:p w14:paraId="659419E1" w14:textId="285B40D6" w:rsidR="008979E3" w:rsidRDefault="008979E3" w:rsidP="008979E3">
      <w:pPr>
        <w:pStyle w:val="ListParagraph"/>
        <w:numPr>
          <w:ilvl w:val="0"/>
          <w:numId w:val="4"/>
        </w:numPr>
        <w:rPr>
          <w:rFonts w:eastAsia="Times New Roman"/>
          <w:sz w:val="24"/>
          <w:szCs w:val="24"/>
        </w:rPr>
      </w:pPr>
      <w:r w:rsidRPr="008979E3">
        <w:rPr>
          <w:rFonts w:eastAsia="Times New Roman"/>
          <w:sz w:val="24"/>
          <w:szCs w:val="24"/>
        </w:rPr>
        <w:t>The household and family data from the 2018 Census shows some substantial change from the 2013 Census, in particular a large (~50%) increase in 'other multiperson households', and a relative decrease in family and one-person households. Other multiperson households are a small proportion (less than 2%) of households in most TAs. However, the bulk of households are family households and one-person households.</w:t>
      </w:r>
    </w:p>
    <w:p w14:paraId="4FD312B4" w14:textId="1839C09F" w:rsidR="008979E3" w:rsidRPr="008979E3" w:rsidRDefault="008979E3" w:rsidP="008979E3">
      <w:pPr>
        <w:rPr>
          <w:rFonts w:eastAsia="Times New Roman"/>
          <w:sz w:val="24"/>
          <w:szCs w:val="24"/>
        </w:rPr>
      </w:pPr>
    </w:p>
    <w:p w14:paraId="7DB1B569" w14:textId="7A9F57F1" w:rsidR="008979E3" w:rsidRDefault="008979E3" w:rsidP="008979E3">
      <w:pPr>
        <w:pStyle w:val="ListParagraph"/>
        <w:numPr>
          <w:ilvl w:val="0"/>
          <w:numId w:val="4"/>
        </w:numPr>
        <w:rPr>
          <w:rFonts w:eastAsia="Times New Roman"/>
          <w:sz w:val="24"/>
          <w:szCs w:val="24"/>
        </w:rPr>
      </w:pPr>
      <w:r w:rsidRPr="008979E3">
        <w:rPr>
          <w:rFonts w:eastAsia="Times New Roman"/>
          <w:sz w:val="24"/>
          <w:szCs w:val="24"/>
        </w:rPr>
        <w:t>We rescaled the projected living arrangement type rates and their rates of change over time to match the 2018 Census (scaled up to meet the 2018 Estimated Usually Resident Population). So, that has led to a reduction in family and one-person households relative to previous projections.</w:t>
      </w:r>
    </w:p>
    <w:p w14:paraId="4DFDC3FE" w14:textId="77777777" w:rsidR="008979E3" w:rsidRPr="008979E3" w:rsidRDefault="008979E3" w:rsidP="008979E3">
      <w:pPr>
        <w:rPr>
          <w:rFonts w:eastAsia="Times New Roman"/>
          <w:sz w:val="24"/>
          <w:szCs w:val="24"/>
        </w:rPr>
      </w:pPr>
    </w:p>
    <w:p w14:paraId="258973D5" w14:textId="11EC26BA" w:rsidR="008979E3" w:rsidRPr="008979E3" w:rsidRDefault="008979E3" w:rsidP="008979E3">
      <w:pPr>
        <w:pStyle w:val="ListParagraph"/>
        <w:numPr>
          <w:ilvl w:val="0"/>
          <w:numId w:val="4"/>
        </w:numPr>
        <w:rPr>
          <w:rFonts w:eastAsia="Times New Roman"/>
          <w:sz w:val="24"/>
          <w:szCs w:val="24"/>
        </w:rPr>
      </w:pPr>
      <w:r w:rsidRPr="008979E3">
        <w:rPr>
          <w:rFonts w:eastAsia="Times New Roman"/>
          <w:sz w:val="24"/>
          <w:szCs w:val="24"/>
        </w:rPr>
        <w:t>The net effect of those changes is that in these projections the number of households is lower in all scenarios than before (particularly because we are projecting fewer family and one-person households), and the average household size is higher (mainly due to fewer projected one-person households).</w:t>
      </w:r>
    </w:p>
    <w:p w14:paraId="6ABE773F" w14:textId="6A5608D2" w:rsidR="0056713D" w:rsidRDefault="0056713D"/>
    <w:p w14:paraId="019D3E2E" w14:textId="0C0B35DF" w:rsidR="00C27ABD" w:rsidRDefault="00C27ABD">
      <w:r w:rsidRPr="00C27ABD">
        <w:rPr>
          <w:u w:val="single"/>
        </w:rPr>
        <w:t>Note</w:t>
      </w:r>
      <w:r>
        <w:t xml:space="preserve">: The final report (end March 2021) will provide more details. </w:t>
      </w:r>
    </w:p>
    <w:sectPr w:rsidR="00C27AB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A8BBC5" w14:textId="77777777" w:rsidR="00347151" w:rsidRDefault="00347151" w:rsidP="00347151">
      <w:r>
        <w:separator/>
      </w:r>
    </w:p>
  </w:endnote>
  <w:endnote w:type="continuationSeparator" w:id="0">
    <w:p w14:paraId="174DA349" w14:textId="77777777" w:rsidR="00347151" w:rsidRDefault="00347151" w:rsidP="00347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71154" w14:textId="77777777" w:rsidR="00347151" w:rsidRDefault="00347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A99B8" w14:textId="77777777" w:rsidR="00347151" w:rsidRDefault="003471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8905A" w14:textId="77777777" w:rsidR="00347151" w:rsidRDefault="00347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FD99F3" w14:textId="77777777" w:rsidR="00347151" w:rsidRDefault="00347151" w:rsidP="00347151">
      <w:r>
        <w:separator/>
      </w:r>
    </w:p>
  </w:footnote>
  <w:footnote w:type="continuationSeparator" w:id="0">
    <w:p w14:paraId="4AB64B0C" w14:textId="77777777" w:rsidR="00347151" w:rsidRDefault="00347151" w:rsidP="00347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0564D" w14:textId="77777777" w:rsidR="00347151" w:rsidRDefault="003471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470DD" w14:textId="77777777" w:rsidR="00347151" w:rsidRDefault="00347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E1CAA" w14:textId="77777777" w:rsidR="00347151" w:rsidRDefault="003471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37174D"/>
    <w:multiLevelType w:val="hybridMultilevel"/>
    <w:tmpl w:val="1526C6E8"/>
    <w:lvl w:ilvl="0" w:tplc="2E8C1040">
      <w:numFmt w:val="bullet"/>
      <w:lvlText w:val="-"/>
      <w:lvlJc w:val="left"/>
      <w:pPr>
        <w:ind w:left="1080" w:hanging="360"/>
      </w:pPr>
      <w:rPr>
        <w:rFonts w:ascii="Calibri" w:eastAsia="Times New Roman" w:hAnsi="Calibri" w:cs="Calibr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674E63CF"/>
    <w:multiLevelType w:val="hybridMultilevel"/>
    <w:tmpl w:val="A7F613EC"/>
    <w:lvl w:ilvl="0" w:tplc="2E8C1040">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6DB92AFB"/>
    <w:multiLevelType w:val="hybridMultilevel"/>
    <w:tmpl w:val="15386F2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7674080A"/>
    <w:multiLevelType w:val="hybridMultilevel"/>
    <w:tmpl w:val="19427C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13D"/>
    <w:rsid w:val="00347151"/>
    <w:rsid w:val="0056713D"/>
    <w:rsid w:val="00716D7A"/>
    <w:rsid w:val="008979E3"/>
    <w:rsid w:val="00983DE1"/>
    <w:rsid w:val="00C27ABD"/>
    <w:rsid w:val="00D7166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F60D8"/>
  <w15:chartTrackingRefBased/>
  <w15:docId w15:val="{3DA9ADA2-BD07-4079-86E2-102E8B301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13D"/>
    <w:pPr>
      <w:spacing w:after="0" w:line="240" w:lineRule="auto"/>
    </w:pPr>
    <w:rPr>
      <w:rFonts w:ascii="Calibri" w:hAnsi="Calibri" w:cs="Calibri"/>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71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13D"/>
    <w:rPr>
      <w:rFonts w:ascii="Segoe UI" w:hAnsi="Segoe UI" w:cs="Segoe UI"/>
      <w:sz w:val="18"/>
      <w:szCs w:val="18"/>
      <w:lang w:eastAsia="en-NZ"/>
    </w:rPr>
  </w:style>
  <w:style w:type="paragraph" w:styleId="ListParagraph">
    <w:name w:val="List Paragraph"/>
    <w:basedOn w:val="Normal"/>
    <w:uiPriority w:val="34"/>
    <w:qFormat/>
    <w:rsid w:val="008979E3"/>
    <w:pPr>
      <w:ind w:left="720"/>
      <w:contextualSpacing/>
    </w:pPr>
  </w:style>
  <w:style w:type="paragraph" w:styleId="Header">
    <w:name w:val="header"/>
    <w:basedOn w:val="Normal"/>
    <w:link w:val="HeaderChar"/>
    <w:uiPriority w:val="99"/>
    <w:unhideWhenUsed/>
    <w:rsid w:val="00347151"/>
    <w:pPr>
      <w:tabs>
        <w:tab w:val="center" w:pos="4513"/>
        <w:tab w:val="right" w:pos="9026"/>
      </w:tabs>
    </w:pPr>
  </w:style>
  <w:style w:type="character" w:customStyle="1" w:styleId="HeaderChar">
    <w:name w:val="Header Char"/>
    <w:basedOn w:val="DefaultParagraphFont"/>
    <w:link w:val="Header"/>
    <w:uiPriority w:val="99"/>
    <w:rsid w:val="00347151"/>
    <w:rPr>
      <w:rFonts w:ascii="Calibri" w:hAnsi="Calibri" w:cs="Calibri"/>
      <w:lang w:eastAsia="en-NZ"/>
    </w:rPr>
  </w:style>
  <w:style w:type="paragraph" w:styleId="Footer">
    <w:name w:val="footer"/>
    <w:basedOn w:val="Normal"/>
    <w:link w:val="FooterChar"/>
    <w:uiPriority w:val="99"/>
    <w:unhideWhenUsed/>
    <w:rsid w:val="00347151"/>
    <w:pPr>
      <w:tabs>
        <w:tab w:val="center" w:pos="4513"/>
        <w:tab w:val="right" w:pos="9026"/>
      </w:tabs>
    </w:pPr>
  </w:style>
  <w:style w:type="character" w:customStyle="1" w:styleId="FooterChar">
    <w:name w:val="Footer Char"/>
    <w:basedOn w:val="DefaultParagraphFont"/>
    <w:link w:val="Footer"/>
    <w:uiPriority w:val="99"/>
    <w:rsid w:val="00347151"/>
    <w:rPr>
      <w:rFonts w:ascii="Calibri" w:hAnsi="Calibri" w:cs="Calibri"/>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048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 Huser</dc:creator>
  <cp:keywords/>
  <dc:description/>
  <cp:lastModifiedBy>Beat Huser</cp:lastModifiedBy>
  <cp:revision>4</cp:revision>
  <dcterms:created xsi:type="dcterms:W3CDTF">2021-02-18T21:55:00Z</dcterms:created>
  <dcterms:modified xsi:type="dcterms:W3CDTF">2021-03-21T03:52:00Z</dcterms:modified>
</cp:coreProperties>
</file>